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86F3" w14:textId="7A65D339" w:rsidR="00B930BD" w:rsidRPr="005737C6" w:rsidRDefault="00B930BD">
      <w:pPr>
        <w:rPr>
          <w:rFonts w:ascii="Garamond" w:hAnsi="Garamond"/>
          <w:b/>
          <w:sz w:val="23"/>
          <w:szCs w:val="23"/>
        </w:rPr>
      </w:pPr>
    </w:p>
    <w:p w14:paraId="12B1ECA0" w14:textId="77777777" w:rsidR="00B31FA6" w:rsidRPr="005737C6" w:rsidRDefault="00B31FA6" w:rsidP="00321C3D">
      <w:pPr>
        <w:jc w:val="center"/>
        <w:rPr>
          <w:rFonts w:ascii="Garamond" w:hAnsi="Garamond"/>
          <w:b/>
          <w:sz w:val="23"/>
          <w:szCs w:val="23"/>
        </w:rPr>
      </w:pPr>
      <w:r w:rsidRPr="005737C6">
        <w:rPr>
          <w:rFonts w:ascii="Garamond" w:hAnsi="Garamond"/>
          <w:b/>
          <w:sz w:val="23"/>
          <w:szCs w:val="23"/>
        </w:rPr>
        <w:t>St. Mary’s Academy</w:t>
      </w:r>
    </w:p>
    <w:p w14:paraId="4ECF78BC" w14:textId="77777777" w:rsidR="00B31FA6" w:rsidRPr="005737C6" w:rsidRDefault="00B31FA6" w:rsidP="00B31FA6">
      <w:pPr>
        <w:jc w:val="center"/>
        <w:rPr>
          <w:rFonts w:ascii="Garamond" w:hAnsi="Garamond"/>
          <w:b/>
          <w:sz w:val="23"/>
          <w:szCs w:val="23"/>
        </w:rPr>
      </w:pPr>
      <w:r w:rsidRPr="005737C6">
        <w:rPr>
          <w:rFonts w:ascii="Garamond" w:hAnsi="Garamond"/>
          <w:b/>
          <w:sz w:val="23"/>
          <w:szCs w:val="23"/>
        </w:rPr>
        <w:t>Employment Posting</w:t>
      </w:r>
    </w:p>
    <w:p w14:paraId="78D7F355" w14:textId="77777777" w:rsidR="00321C3D" w:rsidRPr="005737C6" w:rsidRDefault="00321C3D" w:rsidP="00B31FA6">
      <w:pPr>
        <w:rPr>
          <w:rFonts w:ascii="Garamond" w:hAnsi="Garamond"/>
          <w:b/>
          <w:sz w:val="23"/>
          <w:szCs w:val="23"/>
        </w:rPr>
      </w:pPr>
    </w:p>
    <w:p w14:paraId="61024E59" w14:textId="77777777" w:rsidR="00000255" w:rsidRPr="005737C6" w:rsidRDefault="00000255" w:rsidP="00B31FA6">
      <w:pPr>
        <w:rPr>
          <w:rFonts w:ascii="Garamond" w:hAnsi="Garamond"/>
          <w:b/>
          <w:sz w:val="23"/>
          <w:szCs w:val="23"/>
        </w:rPr>
      </w:pPr>
    </w:p>
    <w:p w14:paraId="47169179" w14:textId="2066ECA2" w:rsidR="003C2C08" w:rsidRPr="005737C6" w:rsidRDefault="00B31FA6" w:rsidP="003C2C08">
      <w:pPr>
        <w:rPr>
          <w:rFonts w:ascii="Garamond" w:eastAsia="Times New Roman" w:hAnsi="Garamond" w:cs="Times New Roman"/>
          <w:sz w:val="20"/>
          <w:szCs w:val="20"/>
        </w:rPr>
      </w:pPr>
      <w:r w:rsidRPr="005737C6">
        <w:rPr>
          <w:rFonts w:ascii="Garamond" w:hAnsi="Garamond"/>
          <w:b/>
          <w:sz w:val="23"/>
          <w:szCs w:val="23"/>
        </w:rPr>
        <w:t xml:space="preserve">Job Position: </w:t>
      </w:r>
      <w:r w:rsidR="005737C6" w:rsidRPr="005737C6">
        <w:rPr>
          <w:rFonts w:ascii="Garamond" w:eastAsia="Times New Roman" w:hAnsi="Garamond" w:cs="Arial"/>
          <w:b/>
          <w:color w:val="222222"/>
          <w:sz w:val="23"/>
          <w:szCs w:val="23"/>
          <w:shd w:val="clear" w:color="auto" w:fill="FFFFFF"/>
        </w:rPr>
        <w:t>CFO</w:t>
      </w:r>
    </w:p>
    <w:p w14:paraId="271AB6B4" w14:textId="77777777" w:rsidR="00B31FA6" w:rsidRPr="005737C6" w:rsidRDefault="00B31FA6" w:rsidP="00B31FA6">
      <w:pPr>
        <w:rPr>
          <w:rFonts w:ascii="Garamond" w:hAnsi="Garamond"/>
          <w:b/>
          <w:sz w:val="23"/>
          <w:szCs w:val="23"/>
        </w:rPr>
      </w:pPr>
    </w:p>
    <w:p w14:paraId="46DFE491" w14:textId="77777777" w:rsidR="00B31FA6" w:rsidRPr="005737C6" w:rsidRDefault="00B31FA6" w:rsidP="00B31FA6">
      <w:pPr>
        <w:rPr>
          <w:rFonts w:ascii="Garamond" w:hAnsi="Garamond"/>
          <w:b/>
          <w:sz w:val="23"/>
          <w:szCs w:val="23"/>
        </w:rPr>
      </w:pPr>
      <w:r w:rsidRPr="005737C6">
        <w:rPr>
          <w:rFonts w:ascii="Garamond" w:hAnsi="Garamond"/>
          <w:b/>
          <w:sz w:val="23"/>
          <w:szCs w:val="23"/>
        </w:rPr>
        <w:t>St. Mary’s Academy Overview:</w:t>
      </w:r>
    </w:p>
    <w:p w14:paraId="16506BF7" w14:textId="76008316" w:rsidR="00B31FA6" w:rsidRPr="005737C6" w:rsidRDefault="00B31FA6" w:rsidP="00B31FA6">
      <w:pPr>
        <w:rPr>
          <w:rFonts w:ascii="Garamond" w:eastAsia="Times New Roman" w:hAnsi="Garamond" w:cs="Times New Roman"/>
          <w:sz w:val="23"/>
          <w:szCs w:val="23"/>
        </w:rPr>
      </w:pPr>
      <w:r w:rsidRPr="005737C6">
        <w:rPr>
          <w:rFonts w:ascii="Garamond" w:eastAsia="Times New Roman" w:hAnsi="Garamond" w:cs="Times New Roman"/>
          <w:sz w:val="23"/>
          <w:szCs w:val="23"/>
        </w:rPr>
        <w:t>St. Mary’s Academy, located in Englewood, Colorado, is Metro Denver’s premier Catholic, independent school offering rigorous academics in its</w:t>
      </w:r>
      <w:r w:rsidR="007732F7" w:rsidRPr="005737C6">
        <w:rPr>
          <w:rFonts w:ascii="Garamond" w:eastAsia="Times New Roman" w:hAnsi="Garamond" w:cs="Times New Roman"/>
          <w:sz w:val="23"/>
          <w:szCs w:val="23"/>
        </w:rPr>
        <w:t xml:space="preserve"> co-ed lower and middle schools,</w:t>
      </w:r>
      <w:r w:rsidRPr="005737C6">
        <w:rPr>
          <w:rFonts w:ascii="Garamond" w:eastAsia="Times New Roman" w:hAnsi="Garamond" w:cs="Times New Roman"/>
          <w:sz w:val="23"/>
          <w:szCs w:val="23"/>
        </w:rPr>
        <w:t xml:space="preserve"> and its high school for girls. St</w:t>
      </w:r>
      <w:r w:rsidR="007732F7" w:rsidRPr="005737C6">
        <w:rPr>
          <w:rFonts w:ascii="Garamond" w:eastAsia="Times New Roman" w:hAnsi="Garamond" w:cs="Times New Roman"/>
          <w:sz w:val="23"/>
          <w:szCs w:val="23"/>
        </w:rPr>
        <w:t xml:space="preserve">. Mary’s Academy offers a safe </w:t>
      </w:r>
      <w:r w:rsidRPr="005737C6">
        <w:rPr>
          <w:rFonts w:ascii="Garamond" w:eastAsia="Times New Roman" w:hAnsi="Garamond" w:cs="Times New Roman"/>
          <w:sz w:val="23"/>
          <w:szCs w:val="23"/>
        </w:rPr>
        <w:t>yet innovative program that e</w:t>
      </w:r>
      <w:r w:rsidR="007732F7" w:rsidRPr="005737C6">
        <w:rPr>
          <w:rFonts w:ascii="Garamond" w:eastAsia="Times New Roman" w:hAnsi="Garamond" w:cs="Times New Roman"/>
          <w:sz w:val="23"/>
          <w:szCs w:val="23"/>
        </w:rPr>
        <w:t>mbraces all student backgrounds</w:t>
      </w:r>
      <w:r w:rsidRPr="005737C6">
        <w:rPr>
          <w:rFonts w:ascii="Garamond" w:eastAsia="Times New Roman" w:hAnsi="Garamond" w:cs="Times New Roman"/>
          <w:sz w:val="23"/>
          <w:szCs w:val="23"/>
        </w:rPr>
        <w:t xml:space="preserve"> and fosters character and moral development from </w:t>
      </w:r>
      <w:r w:rsidR="007C4A33">
        <w:rPr>
          <w:rFonts w:ascii="Garamond" w:eastAsia="Times New Roman" w:hAnsi="Garamond" w:cs="Times New Roman"/>
          <w:sz w:val="23"/>
          <w:szCs w:val="23"/>
        </w:rPr>
        <w:t>Pre-</w:t>
      </w:r>
      <w:r w:rsidRPr="005737C6">
        <w:rPr>
          <w:rFonts w:ascii="Garamond" w:eastAsia="Times New Roman" w:hAnsi="Garamond" w:cs="Times New Roman"/>
          <w:sz w:val="23"/>
          <w:szCs w:val="23"/>
        </w:rPr>
        <w:t>Kindergarten to Graduation.</w:t>
      </w:r>
    </w:p>
    <w:p w14:paraId="264A9BAE" w14:textId="77777777" w:rsidR="00B31FA6" w:rsidRPr="005737C6" w:rsidRDefault="00B31FA6" w:rsidP="00B31FA6">
      <w:pPr>
        <w:rPr>
          <w:rFonts w:ascii="Garamond" w:eastAsia="Times New Roman" w:hAnsi="Garamond" w:cs="Times New Roman"/>
          <w:sz w:val="23"/>
          <w:szCs w:val="23"/>
        </w:rPr>
      </w:pPr>
    </w:p>
    <w:p w14:paraId="1743177D" w14:textId="77777777" w:rsidR="00B31FA6" w:rsidRPr="005737C6" w:rsidRDefault="00B31FA6" w:rsidP="00B31FA6">
      <w:pPr>
        <w:rPr>
          <w:rFonts w:ascii="Garamond" w:eastAsia="Times New Roman" w:hAnsi="Garamond" w:cs="Times New Roman"/>
          <w:sz w:val="23"/>
          <w:szCs w:val="23"/>
        </w:rPr>
      </w:pPr>
      <w:r w:rsidRPr="005737C6">
        <w:rPr>
          <w:rFonts w:ascii="Garamond" w:eastAsia="Times New Roman" w:hAnsi="Garamond" w:cs="Times New Roman"/>
          <w:sz w:val="23"/>
          <w:szCs w:val="23"/>
        </w:rPr>
        <w:t xml:space="preserve">St. Mary’s Academy is a close community where faculty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w:t>
      </w:r>
      <w:proofErr w:type="spellStart"/>
      <w:r w:rsidRPr="005737C6">
        <w:rPr>
          <w:rFonts w:ascii="Garamond" w:eastAsia="Times New Roman" w:hAnsi="Garamond" w:cs="Times New Roman"/>
          <w:sz w:val="23"/>
          <w:szCs w:val="23"/>
        </w:rPr>
        <w:t>Loretto</w:t>
      </w:r>
      <w:proofErr w:type="spellEnd"/>
      <w:r w:rsidRPr="005737C6">
        <w:rPr>
          <w:rFonts w:ascii="Garamond" w:eastAsia="Times New Roman" w:hAnsi="Garamond" w:cs="Times New Roman"/>
          <w:sz w:val="23"/>
          <w:szCs w:val="23"/>
        </w:rPr>
        <w:t xml:space="preserve"> School Values of faith, community, justice, and respect.</w:t>
      </w:r>
    </w:p>
    <w:p w14:paraId="03E8CF82" w14:textId="77777777" w:rsidR="00B31FA6" w:rsidRPr="005737C6" w:rsidRDefault="00B31FA6" w:rsidP="00B31FA6">
      <w:pPr>
        <w:rPr>
          <w:rFonts w:ascii="Garamond" w:hAnsi="Garamond"/>
          <w:sz w:val="23"/>
          <w:szCs w:val="23"/>
        </w:rPr>
      </w:pPr>
    </w:p>
    <w:p w14:paraId="156D7171" w14:textId="5DCC6AFD" w:rsidR="00B31FA6" w:rsidRPr="005737C6" w:rsidRDefault="00B31FA6" w:rsidP="00B31FA6">
      <w:pPr>
        <w:rPr>
          <w:rFonts w:ascii="Garamond" w:hAnsi="Garamond"/>
          <w:sz w:val="23"/>
          <w:szCs w:val="23"/>
        </w:rPr>
      </w:pPr>
      <w:r w:rsidRPr="005737C6">
        <w:rPr>
          <w:rFonts w:ascii="Garamond" w:hAnsi="Garamond"/>
          <w:sz w:val="23"/>
          <w:szCs w:val="23"/>
        </w:rPr>
        <w:t xml:space="preserve">St. Mary’s Academy is committed to recruiting and retaining a diverse faculty and staff who are dedicated to their profession and to the </w:t>
      </w:r>
      <w:proofErr w:type="gramStart"/>
      <w:r w:rsidRPr="005737C6">
        <w:rPr>
          <w:rFonts w:ascii="Garamond" w:hAnsi="Garamond"/>
          <w:sz w:val="23"/>
          <w:szCs w:val="23"/>
        </w:rPr>
        <w:t>well-being</w:t>
      </w:r>
      <w:proofErr w:type="gramEnd"/>
      <w:r w:rsidRPr="005737C6">
        <w:rPr>
          <w:rFonts w:ascii="Garamond" w:hAnsi="Garamond"/>
          <w:sz w:val="23"/>
          <w:szCs w:val="23"/>
        </w:rPr>
        <w:t xml:space="preserve"> and life of the St. Mary’s Academy community. St. Mary's Academy does not discriminate on the basis of age, color, sex, disability, marital status, national or ethnic origin, race, sexual orientation or religion. This policy applies to all areas of student concerns: educational policies, admission policies (historically high school admission is open to women only), scholarship, and grant-in-aid programs, athletic and other school-administered programs</w:t>
      </w:r>
      <w:r w:rsidR="000914EB" w:rsidRPr="005737C6">
        <w:rPr>
          <w:rFonts w:ascii="Garamond" w:hAnsi="Garamond"/>
          <w:sz w:val="23"/>
          <w:szCs w:val="23"/>
        </w:rPr>
        <w:t>,</w:t>
      </w:r>
      <w:r w:rsidRPr="005737C6">
        <w:rPr>
          <w:rFonts w:ascii="Garamond" w:hAnsi="Garamond"/>
          <w:sz w:val="23"/>
          <w:szCs w:val="23"/>
        </w:rPr>
        <w:t xml:space="preserve"> as well as employee/personnel concerns. St. Mary's Academy is an equal opportunity employer. </w:t>
      </w:r>
    </w:p>
    <w:p w14:paraId="22A5ACE8" w14:textId="77777777" w:rsidR="00B31FA6" w:rsidRPr="005737C6" w:rsidRDefault="00B31FA6" w:rsidP="00B31FA6">
      <w:pPr>
        <w:rPr>
          <w:rFonts w:ascii="Garamond" w:hAnsi="Garamond"/>
          <w:sz w:val="23"/>
          <w:szCs w:val="23"/>
        </w:rPr>
      </w:pPr>
    </w:p>
    <w:p w14:paraId="48E7043E" w14:textId="77777777" w:rsidR="00B31FA6" w:rsidRPr="005737C6" w:rsidRDefault="00B31FA6" w:rsidP="00B31FA6">
      <w:pPr>
        <w:rPr>
          <w:rFonts w:ascii="Garamond" w:hAnsi="Garamond"/>
          <w:b/>
          <w:sz w:val="23"/>
          <w:szCs w:val="23"/>
        </w:rPr>
      </w:pPr>
      <w:r w:rsidRPr="005737C6">
        <w:rPr>
          <w:rFonts w:ascii="Garamond" w:hAnsi="Garamond"/>
          <w:b/>
          <w:sz w:val="23"/>
          <w:szCs w:val="23"/>
        </w:rPr>
        <w:t>Job Description:</w:t>
      </w:r>
    </w:p>
    <w:p w14:paraId="7A35F211" w14:textId="12D0ACF5" w:rsidR="005737C6" w:rsidRPr="005737C6" w:rsidRDefault="005737C6" w:rsidP="005737C6">
      <w:pPr>
        <w:rPr>
          <w:rFonts w:ascii="Garamond" w:hAnsi="Garamond"/>
        </w:rPr>
      </w:pPr>
      <w:r w:rsidRPr="005737C6">
        <w:rPr>
          <w:rFonts w:ascii="Garamond" w:hAnsi="Garamond"/>
        </w:rPr>
        <w:t>The primary objective of the CFO is to further the educational goals of the school through sound business practice.  Responsibilities include financial planning and control, financial statements, financial aid, wage and benefit administration, purchasing control, personnel administration, and other general administration.</w:t>
      </w:r>
    </w:p>
    <w:p w14:paraId="01612A25" w14:textId="43585815" w:rsidR="00B31FA6" w:rsidRPr="005737C6" w:rsidRDefault="00B31FA6" w:rsidP="00B31FA6">
      <w:pPr>
        <w:rPr>
          <w:rFonts w:ascii="Garamond" w:hAnsi="Garamond"/>
          <w:sz w:val="23"/>
          <w:szCs w:val="23"/>
        </w:rPr>
      </w:pPr>
    </w:p>
    <w:p w14:paraId="079A7B00" w14:textId="77777777" w:rsidR="00B31FA6" w:rsidRPr="005737C6" w:rsidRDefault="00B31FA6" w:rsidP="00B31FA6">
      <w:pPr>
        <w:rPr>
          <w:rFonts w:ascii="Garamond" w:hAnsi="Garamond"/>
          <w:b/>
          <w:sz w:val="23"/>
          <w:szCs w:val="23"/>
        </w:rPr>
      </w:pPr>
      <w:r w:rsidRPr="005737C6">
        <w:rPr>
          <w:rFonts w:ascii="Garamond" w:hAnsi="Garamond"/>
          <w:b/>
          <w:sz w:val="23"/>
          <w:szCs w:val="23"/>
        </w:rPr>
        <w:t>Major Duties and Responsibilities:</w:t>
      </w:r>
    </w:p>
    <w:p w14:paraId="2FCF5B13" w14:textId="40E5AFE9" w:rsidR="007C4A33" w:rsidRDefault="007C4A33" w:rsidP="005737C6">
      <w:pPr>
        <w:pStyle w:val="ListParagraph"/>
        <w:numPr>
          <w:ilvl w:val="0"/>
          <w:numId w:val="9"/>
        </w:numPr>
        <w:rPr>
          <w:rFonts w:ascii="Garamond" w:hAnsi="Garamond"/>
        </w:rPr>
      </w:pPr>
      <w:r>
        <w:rPr>
          <w:rFonts w:ascii="Garamond" w:hAnsi="Garamond"/>
        </w:rPr>
        <w:t>Help set the strategic direction of the school as a member of the Administrative Team.</w:t>
      </w:r>
    </w:p>
    <w:p w14:paraId="70FBC9B2" w14:textId="6393E0E4" w:rsidR="005737C6" w:rsidRPr="005737C6" w:rsidRDefault="005737C6" w:rsidP="005737C6">
      <w:pPr>
        <w:pStyle w:val="ListParagraph"/>
        <w:numPr>
          <w:ilvl w:val="0"/>
          <w:numId w:val="9"/>
        </w:numPr>
        <w:rPr>
          <w:rFonts w:ascii="Garamond" w:hAnsi="Garamond"/>
        </w:rPr>
      </w:pPr>
      <w:r w:rsidRPr="005737C6">
        <w:rPr>
          <w:rFonts w:ascii="Garamond" w:hAnsi="Garamond"/>
        </w:rPr>
        <w:t>Oversee the accounting functions of the business office including cash management, student billing and collections, accounts payable, cash receipts, payroll</w:t>
      </w:r>
      <w:r w:rsidR="006970B1">
        <w:rPr>
          <w:rFonts w:ascii="Garamond" w:hAnsi="Garamond"/>
        </w:rPr>
        <w:t>, and monthly ledger journal entries and schedules</w:t>
      </w:r>
      <w:r w:rsidRPr="005737C6">
        <w:rPr>
          <w:rFonts w:ascii="Garamond" w:hAnsi="Garamond"/>
        </w:rPr>
        <w:t>.</w:t>
      </w:r>
    </w:p>
    <w:p w14:paraId="0675B278" w14:textId="77777777" w:rsidR="005737C6" w:rsidRDefault="005737C6" w:rsidP="005737C6">
      <w:pPr>
        <w:pStyle w:val="ListParagraph"/>
        <w:numPr>
          <w:ilvl w:val="0"/>
          <w:numId w:val="9"/>
        </w:numPr>
        <w:rPr>
          <w:rFonts w:ascii="Garamond" w:hAnsi="Garamond"/>
        </w:rPr>
      </w:pPr>
      <w:r w:rsidRPr="005737C6">
        <w:rPr>
          <w:rFonts w:ascii="Garamond" w:hAnsi="Garamond"/>
        </w:rPr>
        <w:t>Establish appropriate financial controls to protect the financial assets of the school and ensure accurate financial reporting.</w:t>
      </w:r>
    </w:p>
    <w:p w14:paraId="59D8C051" w14:textId="6B56D085" w:rsidR="006970B1" w:rsidRPr="005737C6" w:rsidRDefault="006970B1" w:rsidP="005737C6">
      <w:pPr>
        <w:pStyle w:val="ListParagraph"/>
        <w:numPr>
          <w:ilvl w:val="0"/>
          <w:numId w:val="9"/>
        </w:numPr>
        <w:rPr>
          <w:rFonts w:ascii="Garamond" w:hAnsi="Garamond"/>
        </w:rPr>
      </w:pPr>
      <w:r>
        <w:rPr>
          <w:rFonts w:ascii="Garamond" w:hAnsi="Garamond"/>
        </w:rPr>
        <w:t>Work with Development office to insure proper reporting of gifts.</w:t>
      </w:r>
    </w:p>
    <w:p w14:paraId="6C4C625C"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On a weekly basis or as needed, sign checks, approve purchase orders, and monitor expenditures against budget.</w:t>
      </w:r>
    </w:p>
    <w:p w14:paraId="4966492D" w14:textId="7C8A6A23" w:rsidR="005737C6" w:rsidRPr="005737C6" w:rsidRDefault="005737C6" w:rsidP="005737C6">
      <w:pPr>
        <w:pStyle w:val="ListParagraph"/>
        <w:numPr>
          <w:ilvl w:val="0"/>
          <w:numId w:val="9"/>
        </w:numPr>
        <w:rPr>
          <w:rFonts w:ascii="Garamond" w:hAnsi="Garamond"/>
        </w:rPr>
      </w:pPr>
      <w:r w:rsidRPr="005737C6">
        <w:rPr>
          <w:rFonts w:ascii="Garamond" w:hAnsi="Garamond"/>
        </w:rPr>
        <w:t xml:space="preserve">Responsible for </w:t>
      </w:r>
      <w:r w:rsidR="006970B1">
        <w:rPr>
          <w:rFonts w:ascii="Garamond" w:hAnsi="Garamond"/>
        </w:rPr>
        <w:t xml:space="preserve">preparing and </w:t>
      </w:r>
      <w:r w:rsidRPr="005737C6">
        <w:rPr>
          <w:rFonts w:ascii="Garamond" w:hAnsi="Garamond"/>
        </w:rPr>
        <w:t>finalizing monthly financial statements.</w:t>
      </w:r>
    </w:p>
    <w:p w14:paraId="74121099"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Prepare the annual operating budget for the school working with the appropriate managers.</w:t>
      </w:r>
    </w:p>
    <w:p w14:paraId="485EEA1F"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lastRenderedPageBreak/>
        <w:t>Review financial aid files and applications and work with the Financial Aid Committee in determining financial aid awards. Assist in the development of financial aid policies with the goal of ensuring that available resources help as many students as possible in an equitable and consistent manner.</w:t>
      </w:r>
    </w:p>
    <w:p w14:paraId="71C1A8C3"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Act as liaison between school and ACIS insurance trust.</w:t>
      </w:r>
    </w:p>
    <w:p w14:paraId="0598AC28"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Serve as liaison to the school’s finance committee, endowment committee and the 403(b) committees.</w:t>
      </w:r>
    </w:p>
    <w:p w14:paraId="22A0A231"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 xml:space="preserve">Record monthly endowment activity and generate endowment reports.  Work with the outside investment managers to ensure the required documentation is complete and the appropriate communication with the Endowment Committee occurs. </w:t>
      </w:r>
    </w:p>
    <w:p w14:paraId="6EF79027" w14:textId="73376506" w:rsidR="005737C6" w:rsidRPr="005737C6" w:rsidRDefault="005737C6" w:rsidP="005737C6">
      <w:pPr>
        <w:pStyle w:val="ListParagraph"/>
        <w:numPr>
          <w:ilvl w:val="0"/>
          <w:numId w:val="9"/>
        </w:numPr>
        <w:rPr>
          <w:rFonts w:ascii="Garamond" w:hAnsi="Garamond"/>
        </w:rPr>
      </w:pPr>
      <w:r w:rsidRPr="005737C6">
        <w:rPr>
          <w:rFonts w:ascii="Garamond" w:hAnsi="Garamond"/>
        </w:rPr>
        <w:t>Annually review the Investment Policy Statement</w:t>
      </w:r>
      <w:r w:rsidR="008B781A">
        <w:rPr>
          <w:rFonts w:ascii="Garamond" w:hAnsi="Garamond"/>
        </w:rPr>
        <w:t>s with Finance Committee, 403(b) Committee and Board of Trustees</w:t>
      </w:r>
      <w:r w:rsidRPr="005737C6">
        <w:rPr>
          <w:rFonts w:ascii="Garamond" w:hAnsi="Garamond"/>
        </w:rPr>
        <w:t>.</w:t>
      </w:r>
    </w:p>
    <w:p w14:paraId="15BB7AFC"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Work with student billing manager on collection efforts for student accounts, assisting with special payment plans with families when necessary.</w:t>
      </w:r>
    </w:p>
    <w:p w14:paraId="013D9134"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Monitor cash flow and make necessary transfers and/or investments.</w:t>
      </w:r>
    </w:p>
    <w:p w14:paraId="356B68D0"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Insure the school follows PCI compliance.</w:t>
      </w:r>
    </w:p>
    <w:p w14:paraId="66991987"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Review payroll data prior to transmission to payroll service.</w:t>
      </w:r>
    </w:p>
    <w:p w14:paraId="582C6BEE" w14:textId="3373EF36" w:rsidR="005737C6" w:rsidRPr="005737C6" w:rsidRDefault="005737C6" w:rsidP="005737C6">
      <w:pPr>
        <w:pStyle w:val="ListParagraph"/>
        <w:numPr>
          <w:ilvl w:val="0"/>
          <w:numId w:val="9"/>
        </w:numPr>
        <w:rPr>
          <w:rFonts w:ascii="Garamond" w:hAnsi="Garamond"/>
        </w:rPr>
      </w:pPr>
      <w:r w:rsidRPr="005737C6">
        <w:rPr>
          <w:rFonts w:ascii="Garamond" w:hAnsi="Garamond"/>
        </w:rPr>
        <w:t>Oversee and supervise employee benefit programs. Stay abreast of possible benefit improvements.</w:t>
      </w:r>
      <w:r w:rsidR="008B781A">
        <w:rPr>
          <w:rFonts w:ascii="Garamond" w:hAnsi="Garamond"/>
        </w:rPr>
        <w:t xml:space="preserve"> Annually update the employee benefits manual obtaining legal review when appropriate.</w:t>
      </w:r>
    </w:p>
    <w:p w14:paraId="6E75E341"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Monitor the school’s risk management policies.  Ensure adequate liability insurance coverage is obtained.</w:t>
      </w:r>
    </w:p>
    <w:p w14:paraId="4C5B28B8"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Coordinate use of school facilities by outside organizations with Director of Operations.</w:t>
      </w:r>
    </w:p>
    <w:p w14:paraId="4CC2E475"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Assist in gathering and various data for annual surveys such as NAIS, ACIS, etc.</w:t>
      </w:r>
    </w:p>
    <w:p w14:paraId="1499D5B6"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 xml:space="preserve">Stay abreast of federal, state, and local tax laws as well as other government regulations that affect the school, such as those of the Internal Revenue Service, Equal Employment Opportunity Commission, Civil Rights Act, Occupational Safety and Health Act, as well as wage and hour laws, and property tax law. </w:t>
      </w:r>
    </w:p>
    <w:p w14:paraId="2D51E9B0"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Supervise and assist in the compilation of supporting material in preparation of the annual audit and file the annual IRS form 5578.</w:t>
      </w:r>
    </w:p>
    <w:p w14:paraId="0634448A"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Annually prepare the bond compliance documents.</w:t>
      </w:r>
    </w:p>
    <w:p w14:paraId="433F1CE3" w14:textId="77777777" w:rsidR="005737C6" w:rsidRPr="005737C6" w:rsidRDefault="005737C6" w:rsidP="005737C6">
      <w:pPr>
        <w:pStyle w:val="ListParagraph"/>
        <w:numPr>
          <w:ilvl w:val="0"/>
          <w:numId w:val="9"/>
        </w:numPr>
        <w:rPr>
          <w:rFonts w:ascii="Garamond" w:hAnsi="Garamond"/>
        </w:rPr>
      </w:pPr>
      <w:r w:rsidRPr="005737C6">
        <w:rPr>
          <w:rFonts w:ascii="Garamond" w:hAnsi="Garamond"/>
        </w:rPr>
        <w:t>Supervise employees in the Business Office.</w:t>
      </w:r>
    </w:p>
    <w:p w14:paraId="1BF65F21" w14:textId="14C3A80B" w:rsidR="005737C6" w:rsidRPr="005737C6" w:rsidRDefault="005737C6" w:rsidP="005737C6">
      <w:pPr>
        <w:pStyle w:val="ListParagraph"/>
        <w:numPr>
          <w:ilvl w:val="0"/>
          <w:numId w:val="9"/>
        </w:numPr>
        <w:rPr>
          <w:rFonts w:ascii="Garamond" w:hAnsi="Garamond"/>
        </w:rPr>
      </w:pPr>
      <w:r w:rsidRPr="005737C6">
        <w:rPr>
          <w:rFonts w:ascii="Garamond" w:hAnsi="Garamond"/>
        </w:rPr>
        <w:t>Other duties as assigned by the President.</w:t>
      </w:r>
    </w:p>
    <w:p w14:paraId="3A4EACDC" w14:textId="77777777" w:rsidR="005737C6" w:rsidRPr="005737C6" w:rsidRDefault="005737C6" w:rsidP="005737C6">
      <w:pPr>
        <w:pStyle w:val="ListParagraph"/>
        <w:rPr>
          <w:rFonts w:ascii="Garamond" w:hAnsi="Garamond"/>
        </w:rPr>
      </w:pPr>
    </w:p>
    <w:p w14:paraId="2FA36ED6" w14:textId="77777777" w:rsidR="00C36CDC" w:rsidRPr="00DB2919" w:rsidRDefault="00C36CDC" w:rsidP="00C36CDC">
      <w:pPr>
        <w:rPr>
          <w:rFonts w:ascii="Garamond" w:hAnsi="Garamond"/>
          <w:b/>
        </w:rPr>
      </w:pPr>
      <w:r w:rsidRPr="008076E1">
        <w:rPr>
          <w:rFonts w:ascii="Garamond" w:hAnsi="Garamond"/>
          <w:b/>
        </w:rPr>
        <w:t>Qualifications/Requirements:</w:t>
      </w:r>
    </w:p>
    <w:p w14:paraId="2BDFC436" w14:textId="77777777" w:rsidR="00C36CDC" w:rsidRPr="00DB2919" w:rsidRDefault="00C36CDC" w:rsidP="00C36CDC">
      <w:pPr>
        <w:rPr>
          <w:rFonts w:ascii="Garamond" w:eastAsia="Times New Roman" w:hAnsi="Garamond" w:cs="Times New Roman"/>
        </w:rPr>
      </w:pPr>
      <w:r w:rsidRPr="00DB2919">
        <w:rPr>
          <w:rFonts w:ascii="Garamond" w:eastAsia="Times New Roman" w:hAnsi="Garamond" w:cs="Arial"/>
          <w:color w:val="311E30"/>
          <w:shd w:val="clear" w:color="auto" w:fill="FFFFFF"/>
        </w:rPr>
        <w:t>Education and qualifications should include the following:</w:t>
      </w:r>
    </w:p>
    <w:p w14:paraId="4277157F" w14:textId="76BD3C06" w:rsidR="00C36CDC" w:rsidRDefault="00C36CDC" w:rsidP="00C36CDC">
      <w:pPr>
        <w:pStyle w:val="ListParagraph"/>
        <w:numPr>
          <w:ilvl w:val="0"/>
          <w:numId w:val="4"/>
        </w:numPr>
        <w:rPr>
          <w:rFonts w:ascii="Garamond" w:eastAsia="Times New Roman" w:hAnsi="Garamond" w:cs="Times New Roman"/>
        </w:rPr>
      </w:pPr>
      <w:r>
        <w:rPr>
          <w:rFonts w:ascii="Garamond" w:eastAsia="Times New Roman" w:hAnsi="Garamond" w:cs="Times New Roman"/>
        </w:rPr>
        <w:t>Bachelor’s degree</w:t>
      </w:r>
      <w:r>
        <w:rPr>
          <w:rFonts w:ascii="Garamond" w:eastAsia="Times New Roman" w:hAnsi="Garamond" w:cs="Times New Roman"/>
        </w:rPr>
        <w:t>-Accounting</w:t>
      </w:r>
      <w:r>
        <w:rPr>
          <w:rFonts w:ascii="Garamond" w:eastAsia="Times New Roman" w:hAnsi="Garamond" w:cs="Times New Roman"/>
        </w:rPr>
        <w:t>, required</w:t>
      </w:r>
    </w:p>
    <w:p w14:paraId="6D8086B8" w14:textId="6C8DA601" w:rsidR="00C36CDC" w:rsidRDefault="00C36CDC" w:rsidP="00C36CDC">
      <w:pPr>
        <w:pStyle w:val="ListParagraph"/>
        <w:numPr>
          <w:ilvl w:val="0"/>
          <w:numId w:val="4"/>
        </w:numPr>
        <w:rPr>
          <w:rFonts w:ascii="Garamond" w:eastAsia="Times New Roman" w:hAnsi="Garamond" w:cs="Times New Roman"/>
        </w:rPr>
      </w:pPr>
      <w:r>
        <w:rPr>
          <w:rFonts w:ascii="Garamond" w:eastAsia="Times New Roman" w:hAnsi="Garamond" w:cs="Times New Roman"/>
        </w:rPr>
        <w:t>Non-Profit Accounting experienc</w:t>
      </w:r>
      <w:bookmarkStart w:id="0" w:name="_GoBack"/>
      <w:bookmarkEnd w:id="0"/>
      <w:r>
        <w:rPr>
          <w:rFonts w:ascii="Garamond" w:eastAsia="Times New Roman" w:hAnsi="Garamond" w:cs="Times New Roman"/>
        </w:rPr>
        <w:t>e</w:t>
      </w:r>
    </w:p>
    <w:p w14:paraId="30F8C4B3" w14:textId="17D5927C" w:rsidR="00C36CDC" w:rsidRPr="00DB2919" w:rsidRDefault="00C36CDC" w:rsidP="00C36CDC">
      <w:pPr>
        <w:pStyle w:val="ListParagraph"/>
        <w:numPr>
          <w:ilvl w:val="0"/>
          <w:numId w:val="4"/>
        </w:numPr>
        <w:rPr>
          <w:rFonts w:ascii="Garamond" w:eastAsia="Times New Roman" w:hAnsi="Garamond" w:cs="Times New Roman"/>
        </w:rPr>
      </w:pPr>
      <w:r>
        <w:rPr>
          <w:rFonts w:ascii="Garamond" w:eastAsia="Times New Roman" w:hAnsi="Garamond" w:cs="Times New Roman"/>
        </w:rPr>
        <w:t>Prefer Experience in a school setting</w:t>
      </w:r>
    </w:p>
    <w:p w14:paraId="747E62DB" w14:textId="77777777" w:rsidR="00C36CDC" w:rsidRDefault="00C36CDC" w:rsidP="00B31FA6">
      <w:pPr>
        <w:rPr>
          <w:rFonts w:ascii="Garamond" w:hAnsi="Garamond"/>
          <w:b/>
          <w:sz w:val="23"/>
          <w:szCs w:val="23"/>
        </w:rPr>
      </w:pPr>
    </w:p>
    <w:p w14:paraId="1CC1A2FE" w14:textId="77777777" w:rsidR="00B31FA6" w:rsidRPr="005737C6" w:rsidRDefault="00B31FA6" w:rsidP="00B31FA6">
      <w:pPr>
        <w:rPr>
          <w:rFonts w:ascii="Garamond" w:hAnsi="Garamond"/>
          <w:b/>
          <w:sz w:val="23"/>
          <w:szCs w:val="23"/>
        </w:rPr>
      </w:pPr>
      <w:r w:rsidRPr="005737C6">
        <w:rPr>
          <w:rFonts w:ascii="Garamond" w:hAnsi="Garamond"/>
          <w:b/>
          <w:sz w:val="23"/>
          <w:szCs w:val="23"/>
        </w:rPr>
        <w:t>Salary/Benefits:</w:t>
      </w:r>
    </w:p>
    <w:p w14:paraId="47F70535" w14:textId="47DD1DE6" w:rsidR="00071737" w:rsidRPr="005737C6" w:rsidRDefault="005737C6" w:rsidP="00B31FA6">
      <w:pPr>
        <w:rPr>
          <w:rFonts w:ascii="Garamond" w:hAnsi="Garamond"/>
          <w:sz w:val="23"/>
          <w:szCs w:val="23"/>
        </w:rPr>
      </w:pPr>
      <w:r w:rsidRPr="005737C6">
        <w:rPr>
          <w:rFonts w:ascii="Garamond" w:hAnsi="Garamond"/>
        </w:rPr>
        <w:t>This is a full-time, 12-month position, which reports directly to the President.</w:t>
      </w:r>
    </w:p>
    <w:p w14:paraId="08D0CF75" w14:textId="77777777" w:rsidR="005737C6" w:rsidRPr="005737C6" w:rsidRDefault="005737C6" w:rsidP="00B31FA6">
      <w:pPr>
        <w:rPr>
          <w:rFonts w:ascii="Garamond" w:hAnsi="Garamond"/>
          <w:b/>
          <w:sz w:val="23"/>
          <w:szCs w:val="23"/>
        </w:rPr>
      </w:pPr>
    </w:p>
    <w:p w14:paraId="20874A5D" w14:textId="77777777" w:rsidR="00B31FA6" w:rsidRPr="005737C6" w:rsidRDefault="00B31FA6" w:rsidP="00B31FA6">
      <w:pPr>
        <w:rPr>
          <w:rFonts w:ascii="Garamond" w:hAnsi="Garamond"/>
          <w:b/>
          <w:sz w:val="23"/>
          <w:szCs w:val="23"/>
        </w:rPr>
      </w:pPr>
      <w:r w:rsidRPr="005737C6">
        <w:rPr>
          <w:rFonts w:ascii="Garamond" w:hAnsi="Garamond"/>
          <w:b/>
          <w:sz w:val="23"/>
          <w:szCs w:val="23"/>
        </w:rPr>
        <w:t xml:space="preserve">How to Apply: </w:t>
      </w:r>
    </w:p>
    <w:p w14:paraId="0A4427D8" w14:textId="67934EEC" w:rsidR="00B31FA6" w:rsidRPr="005737C6" w:rsidRDefault="00B31FA6" w:rsidP="00B31FA6">
      <w:pPr>
        <w:rPr>
          <w:rFonts w:ascii="Garamond" w:eastAsia="Times New Roman" w:hAnsi="Garamond" w:cs="Times New Roman"/>
          <w:sz w:val="23"/>
          <w:szCs w:val="23"/>
        </w:rPr>
      </w:pPr>
      <w:r w:rsidRPr="005737C6">
        <w:rPr>
          <w:rFonts w:ascii="Garamond" w:eastAsia="Times New Roman" w:hAnsi="Garamond" w:cs="Times New Roman"/>
          <w:sz w:val="23"/>
          <w:szCs w:val="23"/>
        </w:rPr>
        <w:t xml:space="preserve">Interested candidates should </w:t>
      </w:r>
      <w:r w:rsidR="00000255" w:rsidRPr="005737C6">
        <w:rPr>
          <w:rFonts w:ascii="Garamond" w:eastAsia="Times New Roman" w:hAnsi="Garamond" w:cs="Times New Roman"/>
          <w:sz w:val="23"/>
          <w:szCs w:val="23"/>
        </w:rPr>
        <w:t>email or scan a resume, co</w:t>
      </w:r>
      <w:r w:rsidR="00C457FB" w:rsidRPr="005737C6">
        <w:rPr>
          <w:rFonts w:ascii="Garamond" w:eastAsia="Times New Roman" w:hAnsi="Garamond" w:cs="Times New Roman"/>
          <w:sz w:val="23"/>
          <w:szCs w:val="23"/>
        </w:rPr>
        <w:t>ver letter with references</w:t>
      </w:r>
      <w:r w:rsidR="00000255" w:rsidRPr="005737C6">
        <w:rPr>
          <w:rFonts w:ascii="Garamond" w:eastAsia="Times New Roman" w:hAnsi="Garamond" w:cs="Times New Roman"/>
          <w:sz w:val="23"/>
          <w:szCs w:val="23"/>
        </w:rPr>
        <w:t xml:space="preserve">, and salary requirements </w:t>
      </w:r>
      <w:r w:rsidRPr="005737C6">
        <w:rPr>
          <w:rFonts w:ascii="Garamond" w:eastAsia="Times New Roman" w:hAnsi="Garamond" w:cs="Times New Roman"/>
          <w:sz w:val="23"/>
          <w:szCs w:val="23"/>
        </w:rPr>
        <w:t xml:space="preserve">to:   </w:t>
      </w:r>
    </w:p>
    <w:p w14:paraId="73B9311B" w14:textId="77777777" w:rsidR="00B31FA6" w:rsidRPr="005737C6" w:rsidRDefault="00B31FA6" w:rsidP="00B31FA6">
      <w:pPr>
        <w:rPr>
          <w:rFonts w:ascii="Garamond" w:hAnsi="Garamond"/>
          <w:b/>
          <w:sz w:val="23"/>
          <w:szCs w:val="23"/>
        </w:rPr>
      </w:pPr>
      <w:r w:rsidRPr="005737C6">
        <w:rPr>
          <w:rFonts w:ascii="Garamond" w:hAnsi="Garamond"/>
          <w:b/>
          <w:sz w:val="23"/>
          <w:szCs w:val="23"/>
        </w:rPr>
        <w:t>Contact Person:</w:t>
      </w:r>
    </w:p>
    <w:p w14:paraId="229DC186" w14:textId="793F3322" w:rsidR="00B31FA6" w:rsidRPr="005737C6" w:rsidRDefault="005737C6" w:rsidP="00B31FA6">
      <w:pPr>
        <w:rPr>
          <w:rFonts w:ascii="Garamond" w:hAnsi="Garamond"/>
          <w:sz w:val="23"/>
          <w:szCs w:val="23"/>
        </w:rPr>
      </w:pPr>
      <w:r w:rsidRPr="005737C6">
        <w:rPr>
          <w:rFonts w:ascii="Garamond" w:hAnsi="Garamond"/>
          <w:sz w:val="23"/>
          <w:szCs w:val="23"/>
        </w:rPr>
        <w:t>Bill Barrett</w:t>
      </w:r>
    </w:p>
    <w:p w14:paraId="1915F258" w14:textId="0A1A6A6F" w:rsidR="00B31FA6" w:rsidRPr="005737C6" w:rsidRDefault="005737C6" w:rsidP="00B31FA6">
      <w:pPr>
        <w:rPr>
          <w:rFonts w:ascii="Garamond" w:hAnsi="Garamond"/>
          <w:sz w:val="23"/>
          <w:szCs w:val="23"/>
        </w:rPr>
      </w:pPr>
      <w:r w:rsidRPr="005737C6">
        <w:rPr>
          <w:rFonts w:ascii="Garamond" w:hAnsi="Garamond"/>
          <w:sz w:val="23"/>
          <w:szCs w:val="23"/>
        </w:rPr>
        <w:t>President</w:t>
      </w:r>
    </w:p>
    <w:p w14:paraId="79FEEA70" w14:textId="77777777" w:rsidR="00B31FA6" w:rsidRPr="005737C6" w:rsidRDefault="00B31FA6" w:rsidP="00B31FA6">
      <w:pPr>
        <w:rPr>
          <w:rFonts w:ascii="Garamond" w:hAnsi="Garamond"/>
          <w:sz w:val="23"/>
          <w:szCs w:val="23"/>
        </w:rPr>
      </w:pPr>
      <w:r w:rsidRPr="005737C6">
        <w:rPr>
          <w:rFonts w:ascii="Garamond" w:hAnsi="Garamond"/>
          <w:sz w:val="23"/>
          <w:szCs w:val="23"/>
        </w:rPr>
        <w:t>St. Mary’s Academy</w:t>
      </w:r>
    </w:p>
    <w:p w14:paraId="4374CE09" w14:textId="77777777" w:rsidR="00B31FA6" w:rsidRPr="005737C6" w:rsidRDefault="00B31FA6" w:rsidP="00B31FA6">
      <w:pPr>
        <w:rPr>
          <w:rFonts w:ascii="Garamond" w:hAnsi="Garamond"/>
          <w:sz w:val="23"/>
          <w:szCs w:val="23"/>
        </w:rPr>
      </w:pPr>
      <w:r w:rsidRPr="005737C6">
        <w:rPr>
          <w:rFonts w:ascii="Garamond" w:hAnsi="Garamond"/>
          <w:sz w:val="23"/>
          <w:szCs w:val="23"/>
        </w:rPr>
        <w:t>4545 South University Blvd.,</w:t>
      </w:r>
    </w:p>
    <w:p w14:paraId="73111924" w14:textId="77777777" w:rsidR="00B31FA6" w:rsidRPr="005737C6" w:rsidRDefault="00B31FA6" w:rsidP="00B31FA6">
      <w:pPr>
        <w:rPr>
          <w:rFonts w:ascii="Garamond" w:hAnsi="Garamond"/>
          <w:sz w:val="23"/>
          <w:szCs w:val="23"/>
        </w:rPr>
      </w:pPr>
      <w:r w:rsidRPr="005737C6">
        <w:rPr>
          <w:rFonts w:ascii="Garamond" w:hAnsi="Garamond"/>
          <w:sz w:val="23"/>
          <w:szCs w:val="23"/>
        </w:rPr>
        <w:t>Englewood, CO 80113</w:t>
      </w:r>
    </w:p>
    <w:p w14:paraId="71FE6D2A" w14:textId="2EE86BD5" w:rsidR="00B31FA6" w:rsidRPr="005737C6" w:rsidRDefault="00B31FA6" w:rsidP="00B31FA6">
      <w:pPr>
        <w:rPr>
          <w:rFonts w:ascii="Garamond" w:hAnsi="Garamond"/>
          <w:sz w:val="23"/>
          <w:szCs w:val="23"/>
        </w:rPr>
      </w:pPr>
      <w:r w:rsidRPr="005737C6">
        <w:rPr>
          <w:rFonts w:ascii="Garamond" w:hAnsi="Garamond"/>
          <w:b/>
          <w:sz w:val="23"/>
          <w:szCs w:val="23"/>
        </w:rPr>
        <w:t xml:space="preserve">E-mail of Contact Person: </w:t>
      </w:r>
      <w:hyperlink r:id="rId8" w:history="1">
        <w:r w:rsidR="005737C6" w:rsidRPr="005737C6">
          <w:rPr>
            <w:rStyle w:val="Hyperlink"/>
            <w:rFonts w:ascii="Garamond" w:hAnsi="Garamond"/>
            <w:sz w:val="23"/>
            <w:szCs w:val="23"/>
          </w:rPr>
          <w:t>bbarrett@smanet.org</w:t>
        </w:r>
      </w:hyperlink>
    </w:p>
    <w:p w14:paraId="47DDEB65" w14:textId="77777777" w:rsidR="00B31FA6" w:rsidRPr="005737C6" w:rsidRDefault="00B31FA6" w:rsidP="00B31FA6">
      <w:pPr>
        <w:rPr>
          <w:rFonts w:ascii="Garamond" w:hAnsi="Garamond"/>
          <w:b/>
          <w:sz w:val="23"/>
          <w:szCs w:val="23"/>
        </w:rPr>
      </w:pPr>
    </w:p>
    <w:p w14:paraId="37F9A51D" w14:textId="7E4DDB11" w:rsidR="00F31B49" w:rsidRPr="005737C6" w:rsidRDefault="00F31B49" w:rsidP="00F31B49">
      <w:pPr>
        <w:rPr>
          <w:rFonts w:ascii="Garamond" w:hAnsi="Garamond"/>
          <w:b/>
          <w:sz w:val="23"/>
          <w:szCs w:val="23"/>
        </w:rPr>
      </w:pPr>
    </w:p>
    <w:sectPr w:rsidR="00F31B49" w:rsidRPr="005737C6" w:rsidSect="00F31B49">
      <w:headerReference w:type="default" r:id="rId9"/>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75EE4" w14:textId="77777777" w:rsidR="00071737" w:rsidRDefault="00071737" w:rsidP="00D2438F">
      <w:r>
        <w:separator/>
      </w:r>
    </w:p>
  </w:endnote>
  <w:endnote w:type="continuationSeparator" w:id="0">
    <w:p w14:paraId="5EA15764" w14:textId="77777777" w:rsidR="00071737" w:rsidRDefault="00071737" w:rsidP="00D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pitals">
    <w:panose1 w:val="00000000000000000000"/>
    <w:charset w:val="00"/>
    <w:family w:val="auto"/>
    <w:pitch w:val="variable"/>
    <w:sig w:usb0="800000EF" w:usb1="5000A1EA"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B559" w14:textId="77777777" w:rsidR="00071737" w:rsidRPr="00325FDF" w:rsidRDefault="00071737" w:rsidP="00B930BD">
    <w:pPr>
      <w:pStyle w:val="Footer"/>
      <w:ind w:left="-990" w:firstLine="450"/>
      <w:rPr>
        <w:rFonts w:ascii="Capitals" w:hAnsi="Capitals"/>
        <w:color w:val="244061"/>
        <w:sz w:val="20"/>
        <w:szCs w:val="20"/>
      </w:rPr>
    </w:pPr>
    <w:r w:rsidRPr="00325FDF">
      <w:rPr>
        <w:rFonts w:ascii="Capitals" w:hAnsi="Capitals"/>
        <w:color w:val="244061"/>
        <w:sz w:val="20"/>
        <w:szCs w:val="20"/>
      </w:rPr>
      <w:t>Educating Denver since 1864</w:t>
    </w:r>
  </w:p>
  <w:p w14:paraId="0EE8FD63" w14:textId="77777777" w:rsidR="00071737" w:rsidRPr="00325FDF" w:rsidRDefault="00071737" w:rsidP="00B930BD">
    <w:pPr>
      <w:pStyle w:val="Footer"/>
      <w:ind w:left="-990" w:firstLine="450"/>
      <w:rPr>
        <w:rFonts w:ascii="Capitals" w:hAnsi="Capitals"/>
        <w:color w:val="595959"/>
        <w:sz w:val="16"/>
        <w:szCs w:val="16"/>
      </w:rPr>
    </w:pPr>
    <w:r w:rsidRPr="00325FDF">
      <w:rPr>
        <w:rFonts w:ascii="Capitals" w:hAnsi="Capitals"/>
        <w:color w:val="595959"/>
        <w:sz w:val="16"/>
        <w:szCs w:val="16"/>
      </w:rPr>
      <w:t>Junior Kindergarten through grade 8 – co-educational</w:t>
    </w:r>
  </w:p>
  <w:p w14:paraId="1B4D81BB" w14:textId="77777777" w:rsidR="00071737" w:rsidRPr="000C7BF0" w:rsidRDefault="00071737" w:rsidP="00B930BD">
    <w:pPr>
      <w:ind w:left="-990" w:firstLine="450"/>
      <w:rPr>
        <w:rFonts w:ascii="Times New Roman" w:eastAsia="Times New Roman" w:hAnsi="Times New Roman"/>
        <w:color w:val="333333"/>
        <w:sz w:val="20"/>
        <w:szCs w:val="22"/>
        <w:shd w:val="clear" w:color="auto" w:fill="FFFFFF"/>
      </w:rPr>
    </w:pPr>
    <w:proofErr w:type="gramStart"/>
    <w:r w:rsidRPr="00325FDF">
      <w:rPr>
        <w:rFonts w:ascii="Capitals" w:hAnsi="Capitals"/>
        <w:color w:val="595959"/>
        <w:sz w:val="16"/>
        <w:szCs w:val="16"/>
      </w:rPr>
      <w:t>high</w:t>
    </w:r>
    <w:proofErr w:type="gramEnd"/>
    <w:r w:rsidRPr="00325FDF">
      <w:rPr>
        <w:rFonts w:ascii="Capitals" w:hAnsi="Capitals"/>
        <w:color w:val="595959"/>
        <w:sz w:val="16"/>
        <w:szCs w:val="16"/>
      </w:rPr>
      <w:t xml:space="preserve"> school – all girls</w:t>
    </w:r>
  </w:p>
  <w:p w14:paraId="535C01AE" w14:textId="77777777" w:rsidR="00071737" w:rsidRDefault="00071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D1160" w14:textId="77777777" w:rsidR="00071737" w:rsidRDefault="00071737" w:rsidP="00D2438F">
      <w:r>
        <w:separator/>
      </w:r>
    </w:p>
  </w:footnote>
  <w:footnote w:type="continuationSeparator" w:id="0">
    <w:p w14:paraId="7082C19A" w14:textId="77777777" w:rsidR="00071737" w:rsidRDefault="00071737" w:rsidP="00D24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0808" w14:textId="6ADD39A0" w:rsidR="00071737" w:rsidRDefault="00071737">
    <w:pPr>
      <w:pStyle w:val="Header"/>
    </w:pPr>
    <w:r>
      <w:rPr>
        <w:noProof/>
      </w:rPr>
      <w:drawing>
        <wp:inline distT="0" distB="0" distL="0" distR="0" wp14:anchorId="43F8AD3B" wp14:editId="361A7EE2">
          <wp:extent cx="1172706" cy="571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ri.jpg"/>
                  <pic:cNvPicPr/>
                </pic:nvPicPr>
                <pic:blipFill>
                  <a:blip r:embed="rId1">
                    <a:extLst>
                      <a:ext uri="{28A0092B-C50C-407E-A947-70E740481C1C}">
                        <a14:useLocalDpi xmlns:a14="http://schemas.microsoft.com/office/drawing/2010/main" val="0"/>
                      </a:ext>
                    </a:extLst>
                  </a:blip>
                  <a:stretch>
                    <a:fillRect/>
                  </a:stretch>
                </pic:blipFill>
                <pic:spPr>
                  <a:xfrm>
                    <a:off x="0" y="0"/>
                    <a:ext cx="1173419" cy="5717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50B"/>
    <w:multiLevelType w:val="hybridMultilevel"/>
    <w:tmpl w:val="335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53F"/>
    <w:multiLevelType w:val="hybridMultilevel"/>
    <w:tmpl w:val="216C8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275C29"/>
    <w:multiLevelType w:val="hybridMultilevel"/>
    <w:tmpl w:val="FD7AE7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0874"/>
    <w:multiLevelType w:val="hybridMultilevel"/>
    <w:tmpl w:val="065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1628D"/>
    <w:multiLevelType w:val="hybridMultilevel"/>
    <w:tmpl w:val="AFE09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55695"/>
    <w:multiLevelType w:val="hybridMultilevel"/>
    <w:tmpl w:val="99A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581E"/>
    <w:multiLevelType w:val="multilevel"/>
    <w:tmpl w:val="95D6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5078F"/>
    <w:multiLevelType w:val="hybridMultilevel"/>
    <w:tmpl w:val="524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77C54"/>
    <w:multiLevelType w:val="hybridMultilevel"/>
    <w:tmpl w:val="C6B6B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395633"/>
    <w:multiLevelType w:val="hybridMultilevel"/>
    <w:tmpl w:val="302C8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7"/>
  </w:num>
  <w:num w:numId="6">
    <w:abstractNumId w:val="6"/>
  </w:num>
  <w:num w:numId="7">
    <w:abstractNumId w:val="5"/>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93"/>
    <w:rsid w:val="00000255"/>
    <w:rsid w:val="000047BE"/>
    <w:rsid w:val="0002169D"/>
    <w:rsid w:val="00071737"/>
    <w:rsid w:val="000914EB"/>
    <w:rsid w:val="00091AAB"/>
    <w:rsid w:val="000A74B3"/>
    <w:rsid w:val="000E22D6"/>
    <w:rsid w:val="0013668F"/>
    <w:rsid w:val="00167D03"/>
    <w:rsid w:val="00177899"/>
    <w:rsid w:val="001848ED"/>
    <w:rsid w:val="001A2FD4"/>
    <w:rsid w:val="001C6DDA"/>
    <w:rsid w:val="002629B8"/>
    <w:rsid w:val="00272ED5"/>
    <w:rsid w:val="00284003"/>
    <w:rsid w:val="00314504"/>
    <w:rsid w:val="00321C3D"/>
    <w:rsid w:val="003518D8"/>
    <w:rsid w:val="003C2C08"/>
    <w:rsid w:val="003C3748"/>
    <w:rsid w:val="004135A3"/>
    <w:rsid w:val="00416845"/>
    <w:rsid w:val="00445453"/>
    <w:rsid w:val="004461FF"/>
    <w:rsid w:val="00471BC1"/>
    <w:rsid w:val="004C4D65"/>
    <w:rsid w:val="0056765F"/>
    <w:rsid w:val="005737C6"/>
    <w:rsid w:val="00581B00"/>
    <w:rsid w:val="0059605B"/>
    <w:rsid w:val="005C4393"/>
    <w:rsid w:val="0061103B"/>
    <w:rsid w:val="00655F2D"/>
    <w:rsid w:val="006970B1"/>
    <w:rsid w:val="006D2676"/>
    <w:rsid w:val="007732F7"/>
    <w:rsid w:val="00773FFE"/>
    <w:rsid w:val="007C4A33"/>
    <w:rsid w:val="007F6A3F"/>
    <w:rsid w:val="008420EB"/>
    <w:rsid w:val="00865903"/>
    <w:rsid w:val="008B781A"/>
    <w:rsid w:val="0095651A"/>
    <w:rsid w:val="009620FB"/>
    <w:rsid w:val="00982D8A"/>
    <w:rsid w:val="009E6FD9"/>
    <w:rsid w:val="00A06029"/>
    <w:rsid w:val="00A32CE6"/>
    <w:rsid w:val="00A66432"/>
    <w:rsid w:val="00A82FBA"/>
    <w:rsid w:val="00A83F05"/>
    <w:rsid w:val="00AC09E3"/>
    <w:rsid w:val="00AF017B"/>
    <w:rsid w:val="00B21A8C"/>
    <w:rsid w:val="00B31FA6"/>
    <w:rsid w:val="00B57FB9"/>
    <w:rsid w:val="00B930BD"/>
    <w:rsid w:val="00BA7A0E"/>
    <w:rsid w:val="00BD1521"/>
    <w:rsid w:val="00BE4660"/>
    <w:rsid w:val="00C13CE8"/>
    <w:rsid w:val="00C36CDC"/>
    <w:rsid w:val="00C457FB"/>
    <w:rsid w:val="00C70272"/>
    <w:rsid w:val="00C85EB5"/>
    <w:rsid w:val="00C921AF"/>
    <w:rsid w:val="00CC618F"/>
    <w:rsid w:val="00CD67A1"/>
    <w:rsid w:val="00D0471A"/>
    <w:rsid w:val="00D2438F"/>
    <w:rsid w:val="00D3603A"/>
    <w:rsid w:val="00D40D87"/>
    <w:rsid w:val="00D941CB"/>
    <w:rsid w:val="00E34FB6"/>
    <w:rsid w:val="00E35C6D"/>
    <w:rsid w:val="00E57C1B"/>
    <w:rsid w:val="00E6468A"/>
    <w:rsid w:val="00EA1485"/>
    <w:rsid w:val="00EA7346"/>
    <w:rsid w:val="00F00FAC"/>
    <w:rsid w:val="00F11A2E"/>
    <w:rsid w:val="00F31B49"/>
    <w:rsid w:val="00F55368"/>
    <w:rsid w:val="00F9645B"/>
    <w:rsid w:val="00FB1E1E"/>
    <w:rsid w:val="00FF50B1"/>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DA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C6DDA"/>
  </w:style>
  <w:style w:type="character" w:customStyle="1" w:styleId="apple-converted-space">
    <w:name w:val="apple-converted-space"/>
    <w:basedOn w:val="DefaultParagraphFont"/>
    <w:rsid w:val="001C6DDA"/>
  </w:style>
  <w:style w:type="character" w:styleId="Hyperlink">
    <w:name w:val="Hyperlink"/>
    <w:basedOn w:val="DefaultParagraphFont"/>
    <w:uiPriority w:val="99"/>
    <w:unhideWhenUsed/>
    <w:rsid w:val="004C4D65"/>
    <w:rPr>
      <w:color w:val="0000FF"/>
      <w:u w:val="single"/>
    </w:rPr>
  </w:style>
  <w:style w:type="paragraph" w:styleId="NormalWeb">
    <w:name w:val="Normal (Web)"/>
    <w:basedOn w:val="Normal"/>
    <w:uiPriority w:val="99"/>
    <w:semiHidden/>
    <w:unhideWhenUsed/>
    <w:rsid w:val="004C4D6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2438F"/>
    <w:pPr>
      <w:tabs>
        <w:tab w:val="center" w:pos="4320"/>
        <w:tab w:val="right" w:pos="8640"/>
      </w:tabs>
    </w:pPr>
  </w:style>
  <w:style w:type="character" w:customStyle="1" w:styleId="HeaderChar">
    <w:name w:val="Header Char"/>
    <w:basedOn w:val="DefaultParagraphFont"/>
    <w:link w:val="Header"/>
    <w:uiPriority w:val="99"/>
    <w:rsid w:val="00D2438F"/>
  </w:style>
  <w:style w:type="paragraph" w:styleId="Footer">
    <w:name w:val="footer"/>
    <w:basedOn w:val="Normal"/>
    <w:link w:val="FooterChar"/>
    <w:uiPriority w:val="99"/>
    <w:unhideWhenUsed/>
    <w:rsid w:val="00D2438F"/>
    <w:pPr>
      <w:tabs>
        <w:tab w:val="center" w:pos="4320"/>
        <w:tab w:val="right" w:pos="8640"/>
      </w:tabs>
    </w:pPr>
  </w:style>
  <w:style w:type="character" w:customStyle="1" w:styleId="FooterChar">
    <w:name w:val="Footer Char"/>
    <w:basedOn w:val="DefaultParagraphFont"/>
    <w:link w:val="Footer"/>
    <w:uiPriority w:val="99"/>
    <w:rsid w:val="00D2438F"/>
  </w:style>
  <w:style w:type="paragraph" w:styleId="ListParagraph">
    <w:name w:val="List Paragraph"/>
    <w:basedOn w:val="Normal"/>
    <w:uiPriority w:val="34"/>
    <w:qFormat/>
    <w:rsid w:val="00445453"/>
    <w:pPr>
      <w:ind w:left="720"/>
      <w:contextualSpacing/>
    </w:pPr>
  </w:style>
  <w:style w:type="paragraph" w:styleId="BalloonText">
    <w:name w:val="Balloon Text"/>
    <w:basedOn w:val="Normal"/>
    <w:link w:val="BalloonTextChar"/>
    <w:uiPriority w:val="99"/>
    <w:semiHidden/>
    <w:unhideWhenUsed/>
    <w:rsid w:val="00B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0BD"/>
    <w:rPr>
      <w:rFonts w:ascii="Lucida Grande" w:hAnsi="Lucida Grande" w:cs="Lucida Grande"/>
      <w:sz w:val="18"/>
      <w:szCs w:val="18"/>
    </w:rPr>
  </w:style>
  <w:style w:type="character" w:styleId="PlaceholderText">
    <w:name w:val="Placeholder Text"/>
    <w:basedOn w:val="DefaultParagraphFont"/>
    <w:uiPriority w:val="99"/>
    <w:semiHidden/>
    <w:rsid w:val="009620FB"/>
    <w:rPr>
      <w:color w:val="808080"/>
    </w:rPr>
  </w:style>
  <w:style w:type="character" w:styleId="FollowedHyperlink">
    <w:name w:val="FollowedHyperlink"/>
    <w:basedOn w:val="DefaultParagraphFont"/>
    <w:uiPriority w:val="99"/>
    <w:semiHidden/>
    <w:unhideWhenUsed/>
    <w:rsid w:val="005737C6"/>
    <w:rPr>
      <w:color w:val="800080" w:themeColor="followedHyperlink"/>
      <w:u w:val="single"/>
    </w:rPr>
  </w:style>
  <w:style w:type="paragraph" w:customStyle="1" w:styleId="Style1">
    <w:name w:val="Style1"/>
    <w:basedOn w:val="Normal"/>
    <w:rsid w:val="005737C6"/>
    <w:rPr>
      <w:rFonts w:ascii="Arial" w:eastAsia="Times New Roman" w:hAnsi="Arial" w:cs="Times New Roman"/>
      <w:szCs w:val="20"/>
    </w:rPr>
  </w:style>
  <w:style w:type="paragraph" w:styleId="BodyTextIndent">
    <w:name w:val="Body Text Indent"/>
    <w:basedOn w:val="Normal"/>
    <w:link w:val="BodyTextIndentChar"/>
    <w:rsid w:val="005737C6"/>
    <w:pPr>
      <w:tabs>
        <w:tab w:val="left" w:pos="360"/>
      </w:tabs>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737C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C6DDA"/>
  </w:style>
  <w:style w:type="character" w:customStyle="1" w:styleId="apple-converted-space">
    <w:name w:val="apple-converted-space"/>
    <w:basedOn w:val="DefaultParagraphFont"/>
    <w:rsid w:val="001C6DDA"/>
  </w:style>
  <w:style w:type="character" w:styleId="Hyperlink">
    <w:name w:val="Hyperlink"/>
    <w:basedOn w:val="DefaultParagraphFont"/>
    <w:uiPriority w:val="99"/>
    <w:unhideWhenUsed/>
    <w:rsid w:val="004C4D65"/>
    <w:rPr>
      <w:color w:val="0000FF"/>
      <w:u w:val="single"/>
    </w:rPr>
  </w:style>
  <w:style w:type="paragraph" w:styleId="NormalWeb">
    <w:name w:val="Normal (Web)"/>
    <w:basedOn w:val="Normal"/>
    <w:uiPriority w:val="99"/>
    <w:semiHidden/>
    <w:unhideWhenUsed/>
    <w:rsid w:val="004C4D6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2438F"/>
    <w:pPr>
      <w:tabs>
        <w:tab w:val="center" w:pos="4320"/>
        <w:tab w:val="right" w:pos="8640"/>
      </w:tabs>
    </w:pPr>
  </w:style>
  <w:style w:type="character" w:customStyle="1" w:styleId="HeaderChar">
    <w:name w:val="Header Char"/>
    <w:basedOn w:val="DefaultParagraphFont"/>
    <w:link w:val="Header"/>
    <w:uiPriority w:val="99"/>
    <w:rsid w:val="00D2438F"/>
  </w:style>
  <w:style w:type="paragraph" w:styleId="Footer">
    <w:name w:val="footer"/>
    <w:basedOn w:val="Normal"/>
    <w:link w:val="FooterChar"/>
    <w:uiPriority w:val="99"/>
    <w:unhideWhenUsed/>
    <w:rsid w:val="00D2438F"/>
    <w:pPr>
      <w:tabs>
        <w:tab w:val="center" w:pos="4320"/>
        <w:tab w:val="right" w:pos="8640"/>
      </w:tabs>
    </w:pPr>
  </w:style>
  <w:style w:type="character" w:customStyle="1" w:styleId="FooterChar">
    <w:name w:val="Footer Char"/>
    <w:basedOn w:val="DefaultParagraphFont"/>
    <w:link w:val="Footer"/>
    <w:uiPriority w:val="99"/>
    <w:rsid w:val="00D2438F"/>
  </w:style>
  <w:style w:type="paragraph" w:styleId="ListParagraph">
    <w:name w:val="List Paragraph"/>
    <w:basedOn w:val="Normal"/>
    <w:uiPriority w:val="34"/>
    <w:qFormat/>
    <w:rsid w:val="00445453"/>
    <w:pPr>
      <w:ind w:left="720"/>
      <w:contextualSpacing/>
    </w:pPr>
  </w:style>
  <w:style w:type="paragraph" w:styleId="BalloonText">
    <w:name w:val="Balloon Text"/>
    <w:basedOn w:val="Normal"/>
    <w:link w:val="BalloonTextChar"/>
    <w:uiPriority w:val="99"/>
    <w:semiHidden/>
    <w:unhideWhenUsed/>
    <w:rsid w:val="00B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0BD"/>
    <w:rPr>
      <w:rFonts w:ascii="Lucida Grande" w:hAnsi="Lucida Grande" w:cs="Lucida Grande"/>
      <w:sz w:val="18"/>
      <w:szCs w:val="18"/>
    </w:rPr>
  </w:style>
  <w:style w:type="character" w:styleId="PlaceholderText">
    <w:name w:val="Placeholder Text"/>
    <w:basedOn w:val="DefaultParagraphFont"/>
    <w:uiPriority w:val="99"/>
    <w:semiHidden/>
    <w:rsid w:val="009620FB"/>
    <w:rPr>
      <w:color w:val="808080"/>
    </w:rPr>
  </w:style>
  <w:style w:type="character" w:styleId="FollowedHyperlink">
    <w:name w:val="FollowedHyperlink"/>
    <w:basedOn w:val="DefaultParagraphFont"/>
    <w:uiPriority w:val="99"/>
    <w:semiHidden/>
    <w:unhideWhenUsed/>
    <w:rsid w:val="005737C6"/>
    <w:rPr>
      <w:color w:val="800080" w:themeColor="followedHyperlink"/>
      <w:u w:val="single"/>
    </w:rPr>
  </w:style>
  <w:style w:type="paragraph" w:customStyle="1" w:styleId="Style1">
    <w:name w:val="Style1"/>
    <w:basedOn w:val="Normal"/>
    <w:rsid w:val="005737C6"/>
    <w:rPr>
      <w:rFonts w:ascii="Arial" w:eastAsia="Times New Roman" w:hAnsi="Arial" w:cs="Times New Roman"/>
      <w:szCs w:val="20"/>
    </w:rPr>
  </w:style>
  <w:style w:type="paragraph" w:styleId="BodyTextIndent">
    <w:name w:val="Body Text Indent"/>
    <w:basedOn w:val="Normal"/>
    <w:link w:val="BodyTextIndentChar"/>
    <w:rsid w:val="005737C6"/>
    <w:pPr>
      <w:tabs>
        <w:tab w:val="left" w:pos="360"/>
      </w:tabs>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737C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246">
      <w:bodyDiv w:val="1"/>
      <w:marLeft w:val="0"/>
      <w:marRight w:val="0"/>
      <w:marTop w:val="0"/>
      <w:marBottom w:val="0"/>
      <w:divBdr>
        <w:top w:val="none" w:sz="0" w:space="0" w:color="auto"/>
        <w:left w:val="none" w:sz="0" w:space="0" w:color="auto"/>
        <w:bottom w:val="none" w:sz="0" w:space="0" w:color="auto"/>
        <w:right w:val="none" w:sz="0" w:space="0" w:color="auto"/>
      </w:divBdr>
    </w:div>
    <w:div w:id="666709084">
      <w:bodyDiv w:val="1"/>
      <w:marLeft w:val="0"/>
      <w:marRight w:val="0"/>
      <w:marTop w:val="0"/>
      <w:marBottom w:val="0"/>
      <w:divBdr>
        <w:top w:val="none" w:sz="0" w:space="0" w:color="auto"/>
        <w:left w:val="none" w:sz="0" w:space="0" w:color="auto"/>
        <w:bottom w:val="none" w:sz="0" w:space="0" w:color="auto"/>
        <w:right w:val="none" w:sz="0" w:space="0" w:color="auto"/>
      </w:divBdr>
    </w:div>
    <w:div w:id="844058330">
      <w:bodyDiv w:val="1"/>
      <w:marLeft w:val="0"/>
      <w:marRight w:val="0"/>
      <w:marTop w:val="0"/>
      <w:marBottom w:val="0"/>
      <w:divBdr>
        <w:top w:val="none" w:sz="0" w:space="0" w:color="auto"/>
        <w:left w:val="none" w:sz="0" w:space="0" w:color="auto"/>
        <w:bottom w:val="none" w:sz="0" w:space="0" w:color="auto"/>
        <w:right w:val="none" w:sz="0" w:space="0" w:color="auto"/>
      </w:divBdr>
    </w:div>
    <w:div w:id="845905786">
      <w:bodyDiv w:val="1"/>
      <w:marLeft w:val="0"/>
      <w:marRight w:val="0"/>
      <w:marTop w:val="0"/>
      <w:marBottom w:val="0"/>
      <w:divBdr>
        <w:top w:val="none" w:sz="0" w:space="0" w:color="auto"/>
        <w:left w:val="none" w:sz="0" w:space="0" w:color="auto"/>
        <w:bottom w:val="none" w:sz="0" w:space="0" w:color="auto"/>
        <w:right w:val="none" w:sz="0" w:space="0" w:color="auto"/>
      </w:divBdr>
    </w:div>
    <w:div w:id="931010092">
      <w:bodyDiv w:val="1"/>
      <w:marLeft w:val="0"/>
      <w:marRight w:val="0"/>
      <w:marTop w:val="0"/>
      <w:marBottom w:val="0"/>
      <w:divBdr>
        <w:top w:val="none" w:sz="0" w:space="0" w:color="auto"/>
        <w:left w:val="none" w:sz="0" w:space="0" w:color="auto"/>
        <w:bottom w:val="none" w:sz="0" w:space="0" w:color="auto"/>
        <w:right w:val="none" w:sz="0" w:space="0" w:color="auto"/>
      </w:divBdr>
    </w:div>
    <w:div w:id="1062868997">
      <w:bodyDiv w:val="1"/>
      <w:marLeft w:val="0"/>
      <w:marRight w:val="0"/>
      <w:marTop w:val="0"/>
      <w:marBottom w:val="0"/>
      <w:divBdr>
        <w:top w:val="none" w:sz="0" w:space="0" w:color="auto"/>
        <w:left w:val="none" w:sz="0" w:space="0" w:color="auto"/>
        <w:bottom w:val="none" w:sz="0" w:space="0" w:color="auto"/>
        <w:right w:val="none" w:sz="0" w:space="0" w:color="auto"/>
      </w:divBdr>
    </w:div>
    <w:div w:id="1206217577">
      <w:bodyDiv w:val="1"/>
      <w:marLeft w:val="0"/>
      <w:marRight w:val="0"/>
      <w:marTop w:val="0"/>
      <w:marBottom w:val="0"/>
      <w:divBdr>
        <w:top w:val="none" w:sz="0" w:space="0" w:color="auto"/>
        <w:left w:val="none" w:sz="0" w:space="0" w:color="auto"/>
        <w:bottom w:val="none" w:sz="0" w:space="0" w:color="auto"/>
        <w:right w:val="none" w:sz="0" w:space="0" w:color="auto"/>
      </w:divBdr>
    </w:div>
    <w:div w:id="1366708901">
      <w:bodyDiv w:val="1"/>
      <w:marLeft w:val="0"/>
      <w:marRight w:val="0"/>
      <w:marTop w:val="0"/>
      <w:marBottom w:val="0"/>
      <w:divBdr>
        <w:top w:val="none" w:sz="0" w:space="0" w:color="auto"/>
        <w:left w:val="none" w:sz="0" w:space="0" w:color="auto"/>
        <w:bottom w:val="none" w:sz="0" w:space="0" w:color="auto"/>
        <w:right w:val="none" w:sz="0" w:space="0" w:color="auto"/>
      </w:divBdr>
      <w:divsChild>
        <w:div w:id="1882209385">
          <w:marLeft w:val="0"/>
          <w:marRight w:val="0"/>
          <w:marTop w:val="0"/>
          <w:marBottom w:val="0"/>
          <w:divBdr>
            <w:top w:val="none" w:sz="0" w:space="0" w:color="auto"/>
            <w:left w:val="none" w:sz="0" w:space="0" w:color="auto"/>
            <w:bottom w:val="none" w:sz="0" w:space="0" w:color="auto"/>
            <w:right w:val="none" w:sz="0" w:space="0" w:color="auto"/>
          </w:divBdr>
        </w:div>
        <w:div w:id="484126484">
          <w:marLeft w:val="0"/>
          <w:marRight w:val="0"/>
          <w:marTop w:val="0"/>
          <w:marBottom w:val="0"/>
          <w:divBdr>
            <w:top w:val="none" w:sz="0" w:space="0" w:color="auto"/>
            <w:left w:val="none" w:sz="0" w:space="0" w:color="auto"/>
            <w:bottom w:val="none" w:sz="0" w:space="0" w:color="auto"/>
            <w:right w:val="none" w:sz="0" w:space="0" w:color="auto"/>
          </w:divBdr>
        </w:div>
        <w:div w:id="691029149">
          <w:marLeft w:val="0"/>
          <w:marRight w:val="0"/>
          <w:marTop w:val="0"/>
          <w:marBottom w:val="0"/>
          <w:divBdr>
            <w:top w:val="none" w:sz="0" w:space="0" w:color="auto"/>
            <w:left w:val="none" w:sz="0" w:space="0" w:color="auto"/>
            <w:bottom w:val="none" w:sz="0" w:space="0" w:color="auto"/>
            <w:right w:val="none" w:sz="0" w:space="0" w:color="auto"/>
          </w:divBdr>
        </w:div>
      </w:divsChild>
    </w:div>
    <w:div w:id="1413238453">
      <w:bodyDiv w:val="1"/>
      <w:marLeft w:val="0"/>
      <w:marRight w:val="0"/>
      <w:marTop w:val="0"/>
      <w:marBottom w:val="0"/>
      <w:divBdr>
        <w:top w:val="none" w:sz="0" w:space="0" w:color="auto"/>
        <w:left w:val="none" w:sz="0" w:space="0" w:color="auto"/>
        <w:bottom w:val="none" w:sz="0" w:space="0" w:color="auto"/>
        <w:right w:val="none" w:sz="0" w:space="0" w:color="auto"/>
      </w:divBdr>
    </w:div>
    <w:div w:id="1649742715">
      <w:bodyDiv w:val="1"/>
      <w:marLeft w:val="0"/>
      <w:marRight w:val="0"/>
      <w:marTop w:val="0"/>
      <w:marBottom w:val="0"/>
      <w:divBdr>
        <w:top w:val="none" w:sz="0" w:space="0" w:color="auto"/>
        <w:left w:val="none" w:sz="0" w:space="0" w:color="auto"/>
        <w:bottom w:val="none" w:sz="0" w:space="0" w:color="auto"/>
        <w:right w:val="none" w:sz="0" w:space="0" w:color="auto"/>
      </w:divBdr>
    </w:div>
    <w:div w:id="1688479945">
      <w:bodyDiv w:val="1"/>
      <w:marLeft w:val="0"/>
      <w:marRight w:val="0"/>
      <w:marTop w:val="0"/>
      <w:marBottom w:val="0"/>
      <w:divBdr>
        <w:top w:val="none" w:sz="0" w:space="0" w:color="auto"/>
        <w:left w:val="none" w:sz="0" w:space="0" w:color="auto"/>
        <w:bottom w:val="none" w:sz="0" w:space="0" w:color="auto"/>
        <w:right w:val="none" w:sz="0" w:space="0" w:color="auto"/>
      </w:divBdr>
    </w:div>
    <w:div w:id="1930311350">
      <w:bodyDiv w:val="1"/>
      <w:marLeft w:val="0"/>
      <w:marRight w:val="0"/>
      <w:marTop w:val="0"/>
      <w:marBottom w:val="0"/>
      <w:divBdr>
        <w:top w:val="none" w:sz="0" w:space="0" w:color="auto"/>
        <w:left w:val="none" w:sz="0" w:space="0" w:color="auto"/>
        <w:bottom w:val="none" w:sz="0" w:space="0" w:color="auto"/>
        <w:right w:val="none" w:sz="0" w:space="0" w:color="auto"/>
      </w:divBdr>
    </w:div>
    <w:div w:id="1987397730">
      <w:bodyDiv w:val="1"/>
      <w:marLeft w:val="0"/>
      <w:marRight w:val="0"/>
      <w:marTop w:val="0"/>
      <w:marBottom w:val="0"/>
      <w:divBdr>
        <w:top w:val="none" w:sz="0" w:space="0" w:color="auto"/>
        <w:left w:val="none" w:sz="0" w:space="0" w:color="auto"/>
        <w:bottom w:val="none" w:sz="0" w:space="0" w:color="auto"/>
        <w:right w:val="none" w:sz="0" w:space="0" w:color="auto"/>
      </w:divBdr>
    </w:div>
    <w:div w:id="2065251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arrett@smanet.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4785</Characters>
  <Application>Microsoft Macintosh Word</Application>
  <DocSecurity>0</DocSecurity>
  <Lines>39</Lines>
  <Paragraphs>11</Paragraphs>
  <ScaleCrop>false</ScaleCrop>
  <Company>St. Mary's Academy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Siffring</dc:creator>
  <cp:keywords/>
  <dc:description/>
  <cp:lastModifiedBy>JJ Cleaver</cp:lastModifiedBy>
  <cp:revision>3</cp:revision>
  <cp:lastPrinted>2017-02-22T22:39:00Z</cp:lastPrinted>
  <dcterms:created xsi:type="dcterms:W3CDTF">2018-10-18T15:24:00Z</dcterms:created>
  <dcterms:modified xsi:type="dcterms:W3CDTF">2018-10-18T19:11:00Z</dcterms:modified>
</cp:coreProperties>
</file>